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096B1" w14:textId="77777777" w:rsidR="0055760F" w:rsidRPr="002878E5" w:rsidRDefault="0055760F" w:rsidP="0055760F">
      <w:pPr>
        <w:rPr>
          <w:sz w:val="22"/>
          <w:szCs w:val="22"/>
        </w:rPr>
      </w:pPr>
      <w:r w:rsidRPr="002878E5">
        <w:rPr>
          <w:sz w:val="22"/>
          <w:szCs w:val="22"/>
        </w:rPr>
        <w:t>March 1</w:t>
      </w:r>
      <w:r>
        <w:rPr>
          <w:sz w:val="22"/>
          <w:szCs w:val="22"/>
        </w:rPr>
        <w:t>3</w:t>
      </w:r>
      <w:r w:rsidRPr="002878E5">
        <w:rPr>
          <w:sz w:val="22"/>
          <w:szCs w:val="22"/>
        </w:rPr>
        <w:t>, 2020</w:t>
      </w:r>
    </w:p>
    <w:p w14:paraId="2491E15D" w14:textId="77777777" w:rsidR="0055760F" w:rsidRPr="002878E5" w:rsidRDefault="0055760F" w:rsidP="0055760F">
      <w:pPr>
        <w:rPr>
          <w:sz w:val="22"/>
          <w:szCs w:val="22"/>
        </w:rPr>
      </w:pPr>
    </w:p>
    <w:p w14:paraId="0B7F7731" w14:textId="77777777" w:rsidR="0055760F" w:rsidRPr="002878E5" w:rsidRDefault="0055760F" w:rsidP="0055760F">
      <w:pPr>
        <w:rPr>
          <w:sz w:val="22"/>
          <w:szCs w:val="22"/>
        </w:rPr>
      </w:pPr>
      <w:r w:rsidRPr="002878E5">
        <w:rPr>
          <w:sz w:val="22"/>
          <w:szCs w:val="22"/>
        </w:rPr>
        <w:t xml:space="preserve">Aloha PT Hawaii </w:t>
      </w:r>
      <w:proofErr w:type="spellStart"/>
      <w:r w:rsidRPr="002878E5">
        <w:rPr>
          <w:sz w:val="22"/>
          <w:szCs w:val="22"/>
        </w:rPr>
        <w:t>Ohana</w:t>
      </w:r>
      <w:proofErr w:type="spellEnd"/>
      <w:r w:rsidRPr="002878E5">
        <w:rPr>
          <w:sz w:val="22"/>
          <w:szCs w:val="22"/>
        </w:rPr>
        <w:t>,</w:t>
      </w:r>
    </w:p>
    <w:p w14:paraId="340C5470" w14:textId="77777777" w:rsidR="0055760F" w:rsidRPr="002878E5" w:rsidRDefault="0055760F" w:rsidP="0055760F">
      <w:pPr>
        <w:rPr>
          <w:sz w:val="22"/>
          <w:szCs w:val="22"/>
        </w:rPr>
      </w:pPr>
    </w:p>
    <w:p w14:paraId="58102B05" w14:textId="77777777" w:rsidR="0055760F" w:rsidRPr="002878E5" w:rsidRDefault="0055760F" w:rsidP="0055760F">
      <w:pPr>
        <w:rPr>
          <w:sz w:val="22"/>
          <w:szCs w:val="22"/>
        </w:rPr>
      </w:pPr>
      <w:r w:rsidRPr="002878E5">
        <w:rPr>
          <w:sz w:val="22"/>
          <w:szCs w:val="22"/>
        </w:rPr>
        <w:t xml:space="preserve">As healthcare providers we are always aware of the need to responsibly care for our patients. During this time of uncertainty around the spread of </w:t>
      </w:r>
      <w:r>
        <w:rPr>
          <w:sz w:val="22"/>
          <w:szCs w:val="22"/>
        </w:rPr>
        <w:t>COVID</w:t>
      </w:r>
      <w:r w:rsidRPr="002878E5">
        <w:rPr>
          <w:sz w:val="22"/>
          <w:szCs w:val="22"/>
        </w:rPr>
        <w:t>-19, and in line with CDC recommendations, the following measures will take effect immediately.</w:t>
      </w:r>
    </w:p>
    <w:p w14:paraId="7F4F52F4" w14:textId="77777777" w:rsidR="0055760F" w:rsidRPr="002878E5" w:rsidRDefault="0055760F" w:rsidP="0055760F">
      <w:pPr>
        <w:rPr>
          <w:sz w:val="22"/>
          <w:szCs w:val="22"/>
        </w:rPr>
      </w:pPr>
    </w:p>
    <w:p w14:paraId="212E4950" w14:textId="77777777" w:rsidR="0055760F" w:rsidRPr="002878E5" w:rsidRDefault="0055760F" w:rsidP="0055760F">
      <w:pPr>
        <w:numPr>
          <w:ilvl w:val="0"/>
          <w:numId w:val="1"/>
        </w:numPr>
        <w:rPr>
          <w:sz w:val="22"/>
          <w:szCs w:val="22"/>
        </w:rPr>
      </w:pPr>
      <w:r w:rsidRPr="002878E5">
        <w:rPr>
          <w:sz w:val="22"/>
          <w:szCs w:val="22"/>
        </w:rPr>
        <w:t>SCHEDULING: All patients scheduling appointments via telephone or email will be screened for the following</w:t>
      </w:r>
      <w:r>
        <w:rPr>
          <w:sz w:val="22"/>
          <w:szCs w:val="22"/>
        </w:rPr>
        <w:t xml:space="preserve"> criteria</w:t>
      </w:r>
      <w:r w:rsidRPr="002878E5">
        <w:rPr>
          <w:sz w:val="22"/>
          <w:szCs w:val="22"/>
        </w:rPr>
        <w:t>:</w:t>
      </w:r>
    </w:p>
    <w:p w14:paraId="07BF407B" w14:textId="77777777" w:rsidR="0055760F" w:rsidRPr="002878E5" w:rsidRDefault="0055760F" w:rsidP="0055760F">
      <w:pPr>
        <w:numPr>
          <w:ilvl w:val="0"/>
          <w:numId w:val="2"/>
        </w:numPr>
        <w:rPr>
          <w:sz w:val="22"/>
          <w:szCs w:val="22"/>
        </w:rPr>
      </w:pPr>
      <w:r w:rsidRPr="002878E5">
        <w:rPr>
          <w:sz w:val="22"/>
          <w:szCs w:val="22"/>
        </w:rPr>
        <w:t>Fever</w:t>
      </w:r>
      <w:r>
        <w:rPr>
          <w:sz w:val="22"/>
          <w:szCs w:val="22"/>
        </w:rPr>
        <w:t xml:space="preserve"> (100.4 or subjective)</w:t>
      </w:r>
      <w:r w:rsidRPr="002878E5">
        <w:rPr>
          <w:sz w:val="22"/>
          <w:szCs w:val="22"/>
        </w:rPr>
        <w:t>, cough, sore throat, shortness of breath</w:t>
      </w:r>
      <w:r>
        <w:rPr>
          <w:sz w:val="22"/>
          <w:szCs w:val="22"/>
        </w:rPr>
        <w:t xml:space="preserve">, </w:t>
      </w:r>
      <w:r w:rsidRPr="002878E5">
        <w:rPr>
          <w:sz w:val="22"/>
          <w:szCs w:val="22"/>
        </w:rPr>
        <w:t xml:space="preserve">chills, body aches </w:t>
      </w:r>
    </w:p>
    <w:p w14:paraId="1D9ADC44" w14:textId="5345093F" w:rsidR="0055760F" w:rsidRDefault="0055760F" w:rsidP="0055760F">
      <w:pPr>
        <w:numPr>
          <w:ilvl w:val="0"/>
          <w:numId w:val="2"/>
        </w:numPr>
        <w:rPr>
          <w:sz w:val="22"/>
          <w:szCs w:val="22"/>
        </w:rPr>
      </w:pPr>
      <w:r w:rsidRPr="000034AD">
        <w:rPr>
          <w:sz w:val="22"/>
          <w:szCs w:val="22"/>
        </w:rPr>
        <w:t xml:space="preserve">Recent travel to or contact with someone who traveled from </w:t>
      </w:r>
      <w:r w:rsidR="000034AD" w:rsidRPr="000034AD">
        <w:rPr>
          <w:sz w:val="22"/>
          <w:szCs w:val="22"/>
        </w:rPr>
        <w:t xml:space="preserve">a Level 2 of higher area (domestic or global) </w:t>
      </w:r>
      <w:r w:rsidRPr="000034AD">
        <w:rPr>
          <w:sz w:val="22"/>
          <w:szCs w:val="22"/>
        </w:rPr>
        <w:t xml:space="preserve">the past 14 days. </w:t>
      </w:r>
    </w:p>
    <w:p w14:paraId="1A808636" w14:textId="77777777" w:rsidR="000034AD" w:rsidRPr="000034AD" w:rsidRDefault="000034AD" w:rsidP="000034AD">
      <w:pPr>
        <w:ind w:left="1080"/>
        <w:rPr>
          <w:sz w:val="22"/>
          <w:szCs w:val="22"/>
        </w:rPr>
      </w:pPr>
    </w:p>
    <w:p w14:paraId="5900D4E6" w14:textId="38970455" w:rsidR="0055760F" w:rsidRDefault="0055760F" w:rsidP="0055760F">
      <w:pPr>
        <w:ind w:left="1080"/>
        <w:rPr>
          <w:sz w:val="22"/>
          <w:szCs w:val="22"/>
        </w:rPr>
      </w:pPr>
      <w:r w:rsidRPr="002878E5">
        <w:rPr>
          <w:sz w:val="22"/>
          <w:szCs w:val="22"/>
        </w:rPr>
        <w:t xml:space="preserve">Patients will be </w:t>
      </w:r>
      <w:r>
        <w:rPr>
          <w:sz w:val="22"/>
          <w:szCs w:val="22"/>
        </w:rPr>
        <w:t>rescheduled and</w:t>
      </w:r>
      <w:r w:rsidRPr="002878E5">
        <w:rPr>
          <w:sz w:val="22"/>
          <w:szCs w:val="22"/>
        </w:rPr>
        <w:t xml:space="preserve"> encouraged to stay home if they meet the above criteria or are acutely ill. Patients will also be informed they may be sent home from their appointment should they meet the above criteria upon presenting to PT Hawaii.</w:t>
      </w:r>
    </w:p>
    <w:p w14:paraId="0FF45E3D" w14:textId="77777777" w:rsidR="0055760F" w:rsidRDefault="0055760F" w:rsidP="0055760F">
      <w:pPr>
        <w:ind w:left="1080"/>
        <w:rPr>
          <w:sz w:val="22"/>
          <w:szCs w:val="22"/>
        </w:rPr>
      </w:pPr>
    </w:p>
    <w:p w14:paraId="2CD0061B" w14:textId="77777777" w:rsidR="0055760F" w:rsidRPr="007A4265" w:rsidRDefault="0055760F" w:rsidP="0055760F">
      <w:pPr>
        <w:pStyle w:val="ListParagraph"/>
        <w:numPr>
          <w:ilvl w:val="0"/>
          <w:numId w:val="1"/>
        </w:numPr>
        <w:rPr>
          <w:sz w:val="22"/>
          <w:szCs w:val="22"/>
        </w:rPr>
      </w:pPr>
      <w:r w:rsidRPr="007A4265">
        <w:rPr>
          <w:sz w:val="22"/>
          <w:szCs w:val="22"/>
        </w:rPr>
        <w:t>ARRIVAL</w:t>
      </w:r>
      <w:r>
        <w:rPr>
          <w:sz w:val="22"/>
          <w:szCs w:val="22"/>
        </w:rPr>
        <w:t>/CHECK-IN</w:t>
      </w:r>
      <w:r w:rsidRPr="007A4265">
        <w:rPr>
          <w:sz w:val="22"/>
          <w:szCs w:val="22"/>
        </w:rPr>
        <w:t xml:space="preserve">: </w:t>
      </w:r>
    </w:p>
    <w:p w14:paraId="399CE8B4" w14:textId="77777777" w:rsidR="00910911" w:rsidRDefault="0055760F" w:rsidP="0055760F">
      <w:pPr>
        <w:pStyle w:val="ListParagraph"/>
        <w:numPr>
          <w:ilvl w:val="0"/>
          <w:numId w:val="5"/>
        </w:numPr>
        <w:rPr>
          <w:sz w:val="22"/>
          <w:szCs w:val="22"/>
        </w:rPr>
      </w:pPr>
      <w:r w:rsidRPr="00910911">
        <w:rPr>
          <w:b/>
          <w:bCs/>
          <w:sz w:val="22"/>
          <w:szCs w:val="22"/>
          <w:u w:val="single"/>
        </w:rPr>
        <w:t>Every</w:t>
      </w:r>
      <w:r w:rsidRPr="00910911">
        <w:rPr>
          <w:sz w:val="22"/>
          <w:szCs w:val="22"/>
        </w:rPr>
        <w:t xml:space="preserve"> patient and accompanying guest will have their temperature taken upon arrival and screened for symptoms. </w:t>
      </w:r>
    </w:p>
    <w:p w14:paraId="2C15C680" w14:textId="37B6A61E" w:rsidR="0055760F" w:rsidRPr="00910911" w:rsidRDefault="0055760F" w:rsidP="0055760F">
      <w:pPr>
        <w:pStyle w:val="ListParagraph"/>
        <w:numPr>
          <w:ilvl w:val="0"/>
          <w:numId w:val="5"/>
        </w:numPr>
        <w:rPr>
          <w:sz w:val="22"/>
          <w:szCs w:val="22"/>
        </w:rPr>
      </w:pPr>
      <w:r w:rsidRPr="00910911">
        <w:rPr>
          <w:sz w:val="22"/>
          <w:szCs w:val="22"/>
        </w:rPr>
        <w:t xml:space="preserve">At the very least, patients and </w:t>
      </w:r>
      <w:r w:rsidR="00910911">
        <w:rPr>
          <w:sz w:val="22"/>
          <w:szCs w:val="22"/>
        </w:rPr>
        <w:t>visitors</w:t>
      </w:r>
      <w:r w:rsidRPr="00910911">
        <w:rPr>
          <w:sz w:val="22"/>
          <w:szCs w:val="22"/>
        </w:rPr>
        <w:t xml:space="preserve"> who show signs of illness, ex. Cough without other symptoms, will be required to wear a mask provided by PT Hawaii. </w:t>
      </w:r>
    </w:p>
    <w:p w14:paraId="5A6CEEB2" w14:textId="77777777" w:rsidR="0055760F" w:rsidRDefault="0055760F" w:rsidP="0055760F">
      <w:pPr>
        <w:rPr>
          <w:sz w:val="22"/>
          <w:szCs w:val="22"/>
        </w:rPr>
      </w:pPr>
    </w:p>
    <w:p w14:paraId="200E0679" w14:textId="52FA536B" w:rsidR="0055760F" w:rsidRDefault="0055760F" w:rsidP="0055760F">
      <w:pPr>
        <w:ind w:left="1080"/>
        <w:rPr>
          <w:sz w:val="22"/>
          <w:szCs w:val="22"/>
        </w:rPr>
      </w:pPr>
      <w:r>
        <w:rPr>
          <w:sz w:val="22"/>
          <w:szCs w:val="22"/>
        </w:rPr>
        <w:t xml:space="preserve">Patients and/or </w:t>
      </w:r>
      <w:r w:rsidR="00576184">
        <w:rPr>
          <w:sz w:val="22"/>
          <w:szCs w:val="22"/>
        </w:rPr>
        <w:t>visitors</w:t>
      </w:r>
      <w:r>
        <w:rPr>
          <w:sz w:val="22"/>
          <w:szCs w:val="22"/>
        </w:rPr>
        <w:t xml:space="preserve"> who screen positive for the above criteria will be reschedule</w:t>
      </w:r>
      <w:r w:rsidR="003A1E2E">
        <w:rPr>
          <w:sz w:val="22"/>
          <w:szCs w:val="22"/>
        </w:rPr>
        <w:t>d and</w:t>
      </w:r>
      <w:r>
        <w:rPr>
          <w:sz w:val="22"/>
          <w:szCs w:val="22"/>
        </w:rPr>
        <w:t xml:space="preserve"> sent home. </w:t>
      </w:r>
      <w:r w:rsidR="003A1E2E">
        <w:rPr>
          <w:sz w:val="22"/>
          <w:szCs w:val="22"/>
        </w:rPr>
        <w:t xml:space="preserve">Visitors will be asked to wait outside PT Hawaii’s facility. </w:t>
      </w:r>
      <w:r>
        <w:rPr>
          <w:sz w:val="22"/>
          <w:szCs w:val="22"/>
        </w:rPr>
        <w:t xml:space="preserve">Providers (PT/PTA/Massage Therapists) will be informed of their patients’ positive screening. </w:t>
      </w:r>
    </w:p>
    <w:p w14:paraId="551B0155" w14:textId="77777777" w:rsidR="0055760F" w:rsidRDefault="0055760F" w:rsidP="0055760F">
      <w:pPr>
        <w:ind w:left="1080"/>
        <w:rPr>
          <w:sz w:val="22"/>
          <w:szCs w:val="22"/>
        </w:rPr>
      </w:pPr>
    </w:p>
    <w:p w14:paraId="080F0E9F" w14:textId="77777777" w:rsidR="0055760F" w:rsidRPr="00A06A3B" w:rsidRDefault="0055760F" w:rsidP="0055760F">
      <w:pPr>
        <w:pStyle w:val="ListParagraph"/>
        <w:numPr>
          <w:ilvl w:val="0"/>
          <w:numId w:val="1"/>
        </w:numPr>
        <w:rPr>
          <w:sz w:val="22"/>
          <w:szCs w:val="22"/>
        </w:rPr>
      </w:pPr>
      <w:r w:rsidRPr="00A06A3B">
        <w:rPr>
          <w:sz w:val="22"/>
          <w:szCs w:val="22"/>
        </w:rPr>
        <w:t xml:space="preserve">FACILITY: All contact surfaces will be disinfected after </w:t>
      </w:r>
      <w:r w:rsidRPr="00A06A3B">
        <w:rPr>
          <w:b/>
          <w:bCs/>
          <w:sz w:val="22"/>
          <w:szCs w:val="22"/>
          <w:u w:val="single"/>
        </w:rPr>
        <w:t>every</w:t>
      </w:r>
      <w:r w:rsidRPr="00A06A3B">
        <w:rPr>
          <w:sz w:val="22"/>
          <w:szCs w:val="22"/>
        </w:rPr>
        <w:t xml:space="preserve"> patient. </w:t>
      </w:r>
    </w:p>
    <w:p w14:paraId="44B09D16" w14:textId="42D3B714" w:rsidR="0055760F" w:rsidRPr="00646C9C" w:rsidRDefault="0055760F" w:rsidP="0055760F">
      <w:pPr>
        <w:pStyle w:val="ListParagraph"/>
        <w:numPr>
          <w:ilvl w:val="0"/>
          <w:numId w:val="5"/>
        </w:numPr>
        <w:rPr>
          <w:sz w:val="22"/>
          <w:szCs w:val="22"/>
        </w:rPr>
      </w:pPr>
      <w:r>
        <w:rPr>
          <w:sz w:val="22"/>
          <w:szCs w:val="22"/>
        </w:rPr>
        <w:t xml:space="preserve">Door handles, countertops, all equipment after </w:t>
      </w:r>
      <w:r w:rsidRPr="004B24A7">
        <w:rPr>
          <w:b/>
          <w:bCs/>
          <w:sz w:val="22"/>
          <w:szCs w:val="22"/>
          <w:u w:val="single"/>
        </w:rPr>
        <w:t>each</w:t>
      </w:r>
      <w:r>
        <w:rPr>
          <w:sz w:val="22"/>
          <w:szCs w:val="22"/>
        </w:rPr>
        <w:t xml:space="preserve"> use, pool railing, other </w:t>
      </w:r>
      <w:r w:rsidR="00A73D86">
        <w:rPr>
          <w:sz w:val="22"/>
          <w:szCs w:val="22"/>
        </w:rPr>
        <w:t>contact</w:t>
      </w:r>
      <w:r>
        <w:rPr>
          <w:sz w:val="22"/>
          <w:szCs w:val="22"/>
        </w:rPr>
        <w:t xml:space="preserve"> surfaces (ex. Water cooler tap) hourly or sooner as appropriate.</w:t>
      </w:r>
    </w:p>
    <w:p w14:paraId="46873F17" w14:textId="77777777" w:rsidR="0055760F" w:rsidRPr="001117F0" w:rsidRDefault="0055760F" w:rsidP="0055760F">
      <w:pPr>
        <w:ind w:left="1080"/>
        <w:rPr>
          <w:sz w:val="22"/>
          <w:szCs w:val="22"/>
        </w:rPr>
      </w:pPr>
    </w:p>
    <w:p w14:paraId="4D8C36FD" w14:textId="77777777" w:rsidR="0055760F" w:rsidRPr="002878E5" w:rsidRDefault="0055760F" w:rsidP="0055760F">
      <w:pPr>
        <w:numPr>
          <w:ilvl w:val="0"/>
          <w:numId w:val="1"/>
        </w:numPr>
        <w:rPr>
          <w:sz w:val="22"/>
          <w:szCs w:val="22"/>
        </w:rPr>
      </w:pPr>
      <w:r w:rsidRPr="002878E5">
        <w:rPr>
          <w:sz w:val="22"/>
          <w:szCs w:val="22"/>
        </w:rPr>
        <w:t>STAFF:</w:t>
      </w:r>
    </w:p>
    <w:p w14:paraId="17265564" w14:textId="77777777" w:rsidR="0055760F" w:rsidRPr="002878E5" w:rsidRDefault="0055760F" w:rsidP="0055760F">
      <w:pPr>
        <w:numPr>
          <w:ilvl w:val="0"/>
          <w:numId w:val="4"/>
        </w:numPr>
        <w:rPr>
          <w:sz w:val="22"/>
          <w:szCs w:val="22"/>
        </w:rPr>
      </w:pPr>
      <w:r w:rsidRPr="002878E5">
        <w:rPr>
          <w:sz w:val="22"/>
          <w:szCs w:val="22"/>
        </w:rPr>
        <w:t>Acutely ill staff who show symptoms associated with Covid-19 are encouraged to stay</w:t>
      </w:r>
      <w:r>
        <w:rPr>
          <w:sz w:val="22"/>
          <w:szCs w:val="22"/>
        </w:rPr>
        <w:t xml:space="preserve"> h</w:t>
      </w:r>
      <w:r w:rsidRPr="002878E5">
        <w:rPr>
          <w:sz w:val="22"/>
          <w:szCs w:val="22"/>
        </w:rPr>
        <w:t>ome and seek medical care. Staff who show symptoms of concern will be sent home and instructed to seek care.</w:t>
      </w:r>
    </w:p>
    <w:p w14:paraId="34A689C3" w14:textId="77777777" w:rsidR="0055760F" w:rsidRPr="002878E5" w:rsidRDefault="0055760F" w:rsidP="0055760F">
      <w:pPr>
        <w:numPr>
          <w:ilvl w:val="0"/>
          <w:numId w:val="4"/>
        </w:numPr>
        <w:rPr>
          <w:sz w:val="22"/>
          <w:szCs w:val="22"/>
        </w:rPr>
      </w:pPr>
      <w:r w:rsidRPr="002878E5">
        <w:rPr>
          <w:sz w:val="22"/>
          <w:szCs w:val="22"/>
        </w:rPr>
        <w:t>Strict hand hygiene practices are expected of all staff. See attachment.</w:t>
      </w:r>
    </w:p>
    <w:p w14:paraId="73FFCCA9" w14:textId="77777777" w:rsidR="0055760F" w:rsidRPr="002878E5" w:rsidRDefault="0055760F" w:rsidP="0055760F">
      <w:pPr>
        <w:numPr>
          <w:ilvl w:val="0"/>
          <w:numId w:val="4"/>
        </w:numPr>
        <w:rPr>
          <w:sz w:val="22"/>
          <w:szCs w:val="22"/>
        </w:rPr>
      </w:pPr>
      <w:r w:rsidRPr="002878E5">
        <w:rPr>
          <w:sz w:val="22"/>
          <w:szCs w:val="22"/>
        </w:rPr>
        <w:t>All staff will don the appropriate Personal Protective Equipment</w:t>
      </w:r>
      <w:r>
        <w:rPr>
          <w:sz w:val="22"/>
          <w:szCs w:val="22"/>
        </w:rPr>
        <w:t xml:space="preserve"> as appropriate.</w:t>
      </w:r>
    </w:p>
    <w:p w14:paraId="375B72E5" w14:textId="77777777" w:rsidR="0055760F" w:rsidRPr="002878E5" w:rsidRDefault="0055760F" w:rsidP="0055760F">
      <w:pPr>
        <w:rPr>
          <w:sz w:val="22"/>
          <w:szCs w:val="22"/>
        </w:rPr>
      </w:pPr>
    </w:p>
    <w:p w14:paraId="4A538CA3" w14:textId="4F23536E" w:rsidR="0055760F" w:rsidRDefault="0055760F" w:rsidP="0055760F">
      <w:pPr>
        <w:rPr>
          <w:sz w:val="22"/>
          <w:szCs w:val="22"/>
        </w:rPr>
      </w:pPr>
      <w:r w:rsidRPr="002878E5">
        <w:rPr>
          <w:sz w:val="22"/>
          <w:szCs w:val="22"/>
        </w:rPr>
        <w:t xml:space="preserve">Working together as a team will keep our patients, community, and each other safe. I appreciate your strict adherence to these changes and flexibility as we navigate this issue. </w:t>
      </w:r>
      <w:bookmarkStart w:id="0" w:name="_GoBack"/>
      <w:bookmarkEnd w:id="0"/>
    </w:p>
    <w:p w14:paraId="02473411" w14:textId="77777777" w:rsidR="0055760F" w:rsidRDefault="0055760F" w:rsidP="0055760F">
      <w:pPr>
        <w:rPr>
          <w:sz w:val="22"/>
          <w:szCs w:val="22"/>
        </w:rPr>
      </w:pPr>
    </w:p>
    <w:p w14:paraId="00A52468" w14:textId="77777777" w:rsidR="0055760F" w:rsidRPr="002878E5" w:rsidRDefault="0055760F" w:rsidP="0055760F">
      <w:pPr>
        <w:rPr>
          <w:sz w:val="22"/>
          <w:szCs w:val="22"/>
        </w:rPr>
      </w:pPr>
      <w:r w:rsidRPr="002878E5">
        <w:rPr>
          <w:sz w:val="22"/>
          <w:szCs w:val="22"/>
        </w:rPr>
        <w:t>Aloha,</w:t>
      </w:r>
    </w:p>
    <w:p w14:paraId="5A724E0C" w14:textId="77777777" w:rsidR="0055760F" w:rsidRPr="008B6CA1" w:rsidRDefault="0055760F" w:rsidP="0055760F">
      <w:r w:rsidRPr="002878E5">
        <w:rPr>
          <w:sz w:val="22"/>
          <w:szCs w:val="22"/>
        </w:rPr>
        <w:t>Jaylin Winchester</w:t>
      </w:r>
    </w:p>
    <w:sectPr w:rsidR="0055760F" w:rsidRPr="008B6CA1" w:rsidSect="008B6CA1">
      <w:headerReference w:type="default" r:id="rId8"/>
      <w:footerReference w:type="default" r:id="rId9"/>
      <w:headerReference w:type="first" r:id="rId10"/>
      <w:footerReference w:type="first" r:id="rId11"/>
      <w:type w:val="continuous"/>
      <w:pgSz w:w="12240" w:h="15840" w:code="1"/>
      <w:pgMar w:top="1440" w:right="1440" w:bottom="1440" w:left="144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5792" w14:textId="77777777" w:rsidR="00996B30" w:rsidRDefault="00996B30">
      <w:r>
        <w:separator/>
      </w:r>
    </w:p>
  </w:endnote>
  <w:endnote w:type="continuationSeparator" w:id="0">
    <w:p w14:paraId="468DA782" w14:textId="77777777" w:rsidR="00996B30" w:rsidRDefault="0099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4960" w14:textId="77777777" w:rsidR="00A158F3" w:rsidRPr="00A158F3" w:rsidRDefault="00A158F3" w:rsidP="00A158F3">
    <w:pPr>
      <w:pStyle w:val="ReturnAddress"/>
      <w:ind w:left="-1620" w:right="-1800"/>
      <w:jc w:val="center"/>
      <w:rPr>
        <w:rFonts w:ascii="Times New Roman" w:hAnsi="Times New Roman"/>
        <w:b/>
        <w:caps/>
        <w:szCs w:val="16"/>
      </w:rPr>
    </w:pPr>
    <w:r w:rsidRPr="00E41268">
      <w:rPr>
        <w:rFonts w:ascii="Times New Roman" w:hAnsi="Times New Roman"/>
        <w:b/>
        <w:caps/>
        <w:szCs w:val="16"/>
      </w:rPr>
      <w:t xml:space="preserve">CLINICAL SERVICE CENTER  </w:t>
    </w:r>
    <w:r w:rsidRPr="00E41268">
      <w:rPr>
        <w:rFonts w:ascii="Times New Roman" w:hAnsi="Times New Roman"/>
        <w:b/>
        <w:caps/>
        <w:szCs w:val="16"/>
      </w:rPr>
      <w:sym w:font="Symbol" w:char="00B7"/>
    </w:r>
    <w:r w:rsidRPr="00E41268">
      <w:rPr>
        <w:rFonts w:ascii="Times New Roman" w:hAnsi="Times New Roman"/>
        <w:b/>
        <w:caps/>
        <w:szCs w:val="16"/>
      </w:rPr>
      <w:t xml:space="preserve">  91-2135 Fort Weaver Road  </w:t>
    </w:r>
    <w:r w:rsidRPr="00E41268">
      <w:rPr>
        <w:rFonts w:ascii="Times New Roman" w:hAnsi="Times New Roman"/>
        <w:b/>
        <w:caps/>
        <w:szCs w:val="16"/>
      </w:rPr>
      <w:sym w:font="Symbol" w:char="00B7"/>
    </w:r>
    <w:r w:rsidRPr="00E41268">
      <w:rPr>
        <w:rFonts w:ascii="Times New Roman" w:hAnsi="Times New Roman"/>
        <w:b/>
        <w:caps/>
        <w:szCs w:val="16"/>
      </w:rPr>
      <w:t xml:space="preserve">  Suite 170  </w:t>
    </w:r>
    <w:r w:rsidRPr="00E41268">
      <w:rPr>
        <w:rFonts w:ascii="Times New Roman" w:hAnsi="Times New Roman"/>
        <w:b/>
        <w:caps/>
        <w:szCs w:val="16"/>
      </w:rPr>
      <w:sym w:font="Symbol" w:char="00B7"/>
    </w:r>
    <w:r w:rsidRPr="00E41268">
      <w:rPr>
        <w:rFonts w:ascii="Times New Roman" w:hAnsi="Times New Roman"/>
        <w:b/>
        <w:caps/>
        <w:szCs w:val="16"/>
      </w:rPr>
      <w:t xml:space="preserve">  Ewa Beach, HI  96706  </w:t>
    </w:r>
    <w:r w:rsidRPr="00E41268">
      <w:rPr>
        <w:rFonts w:ascii="Times New Roman" w:hAnsi="Times New Roman"/>
        <w:b/>
        <w:caps/>
        <w:szCs w:val="16"/>
      </w:rPr>
      <w:sym w:font="Symbol" w:char="00B7"/>
    </w:r>
    <w:r w:rsidRPr="00E41268">
      <w:rPr>
        <w:rFonts w:ascii="Times New Roman" w:hAnsi="Times New Roman"/>
        <w:b/>
        <w:caps/>
        <w:szCs w:val="16"/>
      </w:rPr>
      <w:t xml:space="preserve">  Phone (808) 676-5331  </w:t>
    </w:r>
    <w:r w:rsidRPr="00E41268">
      <w:rPr>
        <w:rFonts w:ascii="Times New Roman" w:hAnsi="Times New Roman"/>
        <w:b/>
        <w:caps/>
        <w:szCs w:val="16"/>
      </w:rPr>
      <w:sym w:font="Symbol" w:char="00B7"/>
    </w:r>
    <w:r>
      <w:rPr>
        <w:rFonts w:ascii="Times New Roman" w:hAnsi="Times New Roman"/>
        <w:b/>
        <w:caps/>
        <w:szCs w:val="16"/>
      </w:rPr>
      <w:t xml:space="preserve">  Fax (808) 671-2931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82D3" w14:textId="2982E1E6" w:rsidR="00A158F3" w:rsidRPr="00A158F3" w:rsidRDefault="00280185" w:rsidP="00A158F3">
    <w:pPr>
      <w:pStyle w:val="ReturnAddress"/>
      <w:ind w:left="-1620" w:right="-1800"/>
      <w:jc w:val="center"/>
      <w:rPr>
        <w:rFonts w:ascii="Times New Roman" w:hAnsi="Times New Roman"/>
        <w:b/>
        <w:caps/>
        <w:szCs w:val="16"/>
      </w:rPr>
    </w:pPr>
    <w:r>
      <w:rPr>
        <w:rFonts w:ascii="Times New Roman" w:hAnsi="Times New Roman"/>
        <w:b/>
        <w:caps/>
        <w:szCs w:val="16"/>
      </w:rPr>
      <w:t>94-</w:t>
    </w:r>
    <w:r w:rsidR="00EE748A">
      <w:rPr>
        <w:rFonts w:ascii="Times New Roman" w:hAnsi="Times New Roman"/>
        <w:b/>
        <w:caps/>
        <w:szCs w:val="16"/>
      </w:rPr>
      <w:t>801 farrington highway</w:t>
    </w:r>
    <w:r w:rsidR="00A158F3" w:rsidRPr="00E41268">
      <w:rPr>
        <w:rFonts w:ascii="Times New Roman" w:hAnsi="Times New Roman"/>
        <w:b/>
        <w:caps/>
        <w:szCs w:val="16"/>
      </w:rPr>
      <w:t xml:space="preserve">  </w:t>
    </w:r>
    <w:r w:rsidR="00A158F3" w:rsidRPr="00E41268">
      <w:rPr>
        <w:rFonts w:ascii="Times New Roman" w:hAnsi="Times New Roman"/>
        <w:b/>
        <w:caps/>
        <w:szCs w:val="16"/>
      </w:rPr>
      <w:sym w:font="Symbol" w:char="00B7"/>
    </w:r>
    <w:r w:rsidR="00A158F3" w:rsidRPr="00E41268">
      <w:rPr>
        <w:rFonts w:ascii="Times New Roman" w:hAnsi="Times New Roman"/>
        <w:b/>
        <w:caps/>
        <w:szCs w:val="16"/>
      </w:rPr>
      <w:t xml:space="preserve">  </w:t>
    </w:r>
    <w:r w:rsidR="00EE748A">
      <w:rPr>
        <w:rFonts w:ascii="Times New Roman" w:hAnsi="Times New Roman"/>
        <w:b/>
        <w:caps/>
        <w:szCs w:val="16"/>
      </w:rPr>
      <w:t xml:space="preserve">waipahu, </w:t>
    </w:r>
    <w:r w:rsidR="00BB25BA">
      <w:rPr>
        <w:rFonts w:ascii="Times New Roman" w:hAnsi="Times New Roman"/>
        <w:b/>
        <w:caps/>
        <w:szCs w:val="16"/>
      </w:rPr>
      <w:t xml:space="preserve"> HI 96797</w:t>
    </w:r>
    <w:r w:rsidR="00A158F3" w:rsidRPr="00E41268">
      <w:rPr>
        <w:rFonts w:ascii="Times New Roman" w:hAnsi="Times New Roman"/>
        <w:b/>
        <w:caps/>
        <w:szCs w:val="16"/>
      </w:rPr>
      <w:t xml:space="preserve">  </w:t>
    </w:r>
    <w:r w:rsidR="00A158F3" w:rsidRPr="00E41268">
      <w:rPr>
        <w:rFonts w:ascii="Times New Roman" w:hAnsi="Times New Roman"/>
        <w:b/>
        <w:caps/>
        <w:szCs w:val="16"/>
      </w:rPr>
      <w:sym w:font="Symbol" w:char="00B7"/>
    </w:r>
    <w:r w:rsidR="00A158F3" w:rsidRPr="00E41268">
      <w:rPr>
        <w:rFonts w:ascii="Times New Roman" w:hAnsi="Times New Roman"/>
        <w:b/>
        <w:caps/>
        <w:szCs w:val="16"/>
      </w:rPr>
      <w:t xml:space="preserve">  Phone (808) </w:t>
    </w:r>
    <w:r w:rsidR="00473B45">
      <w:rPr>
        <w:rFonts w:ascii="Times New Roman" w:hAnsi="Times New Roman"/>
        <w:b/>
        <w:caps/>
        <w:szCs w:val="16"/>
      </w:rPr>
      <w:t>680-</w:t>
    </w:r>
    <w:r w:rsidR="00723D06">
      <w:rPr>
        <w:rFonts w:ascii="Times New Roman" w:hAnsi="Times New Roman"/>
        <w:b/>
        <w:caps/>
        <w:szCs w:val="16"/>
      </w:rPr>
      <w:t>9123</w:t>
    </w:r>
    <w:r w:rsidR="00A158F3" w:rsidRPr="00E41268">
      <w:rPr>
        <w:rFonts w:ascii="Times New Roman" w:hAnsi="Times New Roman"/>
        <w:b/>
        <w:caps/>
        <w:szCs w:val="16"/>
      </w:rPr>
      <w:t xml:space="preserve">  </w:t>
    </w:r>
    <w:r w:rsidR="00A158F3" w:rsidRPr="00E41268">
      <w:rPr>
        <w:rFonts w:ascii="Times New Roman" w:hAnsi="Times New Roman"/>
        <w:b/>
        <w:caps/>
        <w:szCs w:val="16"/>
      </w:rPr>
      <w:sym w:font="Symbol" w:char="00B7"/>
    </w:r>
    <w:r w:rsidR="00A158F3">
      <w:rPr>
        <w:rFonts w:ascii="Times New Roman" w:hAnsi="Times New Roman"/>
        <w:b/>
        <w:caps/>
        <w:szCs w:val="16"/>
      </w:rPr>
      <w:t xml:space="preserve">  Fax (808) 6</w:t>
    </w:r>
    <w:r w:rsidR="003732F8">
      <w:rPr>
        <w:rFonts w:ascii="Times New Roman" w:hAnsi="Times New Roman"/>
        <w:b/>
        <w:caps/>
        <w:szCs w:val="16"/>
      </w:rPr>
      <w:t>80</w:t>
    </w:r>
    <w:r w:rsidR="00A158F3">
      <w:rPr>
        <w:rFonts w:ascii="Times New Roman" w:hAnsi="Times New Roman"/>
        <w:b/>
        <w:caps/>
        <w:szCs w:val="16"/>
      </w:rPr>
      <w:t>-</w:t>
    </w:r>
    <w:r w:rsidR="003732F8">
      <w:rPr>
        <w:rFonts w:ascii="Times New Roman" w:hAnsi="Times New Roman"/>
        <w:b/>
        <w:caps/>
        <w:szCs w:val="16"/>
      </w:rPr>
      <w:t>9889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00E67" w14:textId="77777777" w:rsidR="00996B30" w:rsidRDefault="00996B30">
      <w:r>
        <w:separator/>
      </w:r>
    </w:p>
  </w:footnote>
  <w:footnote w:type="continuationSeparator" w:id="0">
    <w:p w14:paraId="0D0737CE" w14:textId="77777777" w:rsidR="00996B30" w:rsidRDefault="0099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F0C3" w14:textId="77777777" w:rsidR="00A158F3" w:rsidRDefault="00A158F3" w:rsidP="00E43C35">
    <w:pPr>
      <w:pStyle w:val="Header"/>
      <w:jc w:val="center"/>
    </w:pPr>
  </w:p>
  <w:p w14:paraId="1B695770" w14:textId="77777777" w:rsidR="00A158F3" w:rsidRDefault="00A158F3" w:rsidP="00E43C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486A" w14:textId="77777777" w:rsidR="008B6CA1" w:rsidRDefault="008B6CA1" w:rsidP="00A158F3">
    <w:pPr>
      <w:pStyle w:val="Header"/>
      <w:jc w:val="center"/>
    </w:pPr>
  </w:p>
  <w:p w14:paraId="5B33FAD3" w14:textId="77777777" w:rsidR="008B6CA1" w:rsidRPr="00A158F3" w:rsidRDefault="0004739A" w:rsidP="008B6CA1">
    <w:pPr>
      <w:pStyle w:val="Header"/>
      <w:jc w:val="center"/>
    </w:pPr>
    <w:r>
      <w:rPr>
        <w:noProof/>
      </w:rPr>
      <w:drawing>
        <wp:inline distT="0" distB="0" distL="0" distR="0" wp14:anchorId="7099CA7B" wp14:editId="56F9B696">
          <wp:extent cx="1603375" cy="1325245"/>
          <wp:effectExtent l="19050" t="0" r="0" b="0"/>
          <wp:docPr id="1" name="Picture 1" descr="PT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Hilogo"/>
                  <pic:cNvPicPr>
                    <a:picLocks noChangeAspect="1" noChangeArrowheads="1"/>
                  </pic:cNvPicPr>
                </pic:nvPicPr>
                <pic:blipFill>
                  <a:blip r:embed="rId1"/>
                  <a:srcRect/>
                  <a:stretch>
                    <a:fillRect/>
                  </a:stretch>
                </pic:blipFill>
                <pic:spPr bwMode="auto">
                  <a:xfrm>
                    <a:off x="0" y="0"/>
                    <a:ext cx="1603375" cy="13252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D69"/>
    <w:multiLevelType w:val="hybridMultilevel"/>
    <w:tmpl w:val="831E9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082AE4"/>
    <w:multiLevelType w:val="hybridMultilevel"/>
    <w:tmpl w:val="3FD2D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FF4CB0"/>
    <w:multiLevelType w:val="hybridMultilevel"/>
    <w:tmpl w:val="14602ED8"/>
    <w:lvl w:ilvl="0" w:tplc="AC9E9348">
      <w:start w:val="9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B3BF4"/>
    <w:multiLevelType w:val="hybridMultilevel"/>
    <w:tmpl w:val="97A4F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A936F4"/>
    <w:multiLevelType w:val="hybridMultilevel"/>
    <w:tmpl w:val="CC16E4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7FE8340C"/>
    <w:multiLevelType w:val="hybridMultilevel"/>
    <w:tmpl w:val="FBF48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71"/>
    <w:rsid w:val="00001AE3"/>
    <w:rsid w:val="000034AD"/>
    <w:rsid w:val="0004739A"/>
    <w:rsid w:val="00065B51"/>
    <w:rsid w:val="001769E1"/>
    <w:rsid w:val="00185E68"/>
    <w:rsid w:val="0019209C"/>
    <w:rsid w:val="0019545B"/>
    <w:rsid w:val="001C55AB"/>
    <w:rsid w:val="001D7066"/>
    <w:rsid w:val="001E06C4"/>
    <w:rsid w:val="001F5F72"/>
    <w:rsid w:val="00236104"/>
    <w:rsid w:val="00247C72"/>
    <w:rsid w:val="00257057"/>
    <w:rsid w:val="00280185"/>
    <w:rsid w:val="00286636"/>
    <w:rsid w:val="002878E5"/>
    <w:rsid w:val="003732F8"/>
    <w:rsid w:val="00394D58"/>
    <w:rsid w:val="003A1E2E"/>
    <w:rsid w:val="00473B45"/>
    <w:rsid w:val="004B6DDB"/>
    <w:rsid w:val="0055760F"/>
    <w:rsid w:val="00576184"/>
    <w:rsid w:val="00582FFB"/>
    <w:rsid w:val="005A7F91"/>
    <w:rsid w:val="005D57E1"/>
    <w:rsid w:val="00655286"/>
    <w:rsid w:val="00681117"/>
    <w:rsid w:val="006A29BB"/>
    <w:rsid w:val="006B51FF"/>
    <w:rsid w:val="006D66EE"/>
    <w:rsid w:val="00723D06"/>
    <w:rsid w:val="0074499D"/>
    <w:rsid w:val="007F0D5B"/>
    <w:rsid w:val="008222E9"/>
    <w:rsid w:val="00886A92"/>
    <w:rsid w:val="008B6CA1"/>
    <w:rsid w:val="008D449E"/>
    <w:rsid w:val="00910911"/>
    <w:rsid w:val="00935ECE"/>
    <w:rsid w:val="00960571"/>
    <w:rsid w:val="00972A62"/>
    <w:rsid w:val="00994B09"/>
    <w:rsid w:val="00996B30"/>
    <w:rsid w:val="00A158F3"/>
    <w:rsid w:val="00A32783"/>
    <w:rsid w:val="00A73D86"/>
    <w:rsid w:val="00A809FB"/>
    <w:rsid w:val="00AC3914"/>
    <w:rsid w:val="00B01F9D"/>
    <w:rsid w:val="00B06BE1"/>
    <w:rsid w:val="00B71E51"/>
    <w:rsid w:val="00BB25BA"/>
    <w:rsid w:val="00BE1AA9"/>
    <w:rsid w:val="00BE6B72"/>
    <w:rsid w:val="00BF247E"/>
    <w:rsid w:val="00C236C1"/>
    <w:rsid w:val="00D20DF0"/>
    <w:rsid w:val="00D30445"/>
    <w:rsid w:val="00DB2BE4"/>
    <w:rsid w:val="00DF4181"/>
    <w:rsid w:val="00E41268"/>
    <w:rsid w:val="00E43C35"/>
    <w:rsid w:val="00EC7B17"/>
    <w:rsid w:val="00EE748A"/>
    <w:rsid w:val="00F15E50"/>
    <w:rsid w:val="00F25EE7"/>
    <w:rsid w:val="00F7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2F67C"/>
  <w15:docId w15:val="{C2348D76-E264-41DD-853A-0F4D0FCE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szCs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szCs w:val="20"/>
    </w:rPr>
  </w:style>
  <w:style w:type="paragraph" w:customStyle="1" w:styleId="ReturnAddress">
    <w:name w:val="Return Address"/>
    <w:basedOn w:val="Normal"/>
    <w:pPr>
      <w:keepLines/>
      <w:spacing w:line="200" w:lineRule="atLeast"/>
    </w:pPr>
    <w:rPr>
      <w:rFonts w:ascii="Arial" w:hAnsi="Arial"/>
      <w:spacing w:val="-2"/>
      <w:sz w:val="16"/>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E06C4"/>
    <w:rPr>
      <w:rFonts w:ascii="Tahoma" w:hAnsi="Tahoma" w:cs="Tahoma"/>
      <w:sz w:val="16"/>
      <w:szCs w:val="16"/>
    </w:rPr>
  </w:style>
  <w:style w:type="paragraph" w:styleId="ListParagraph">
    <w:name w:val="List Paragraph"/>
    <w:basedOn w:val="Normal"/>
    <w:uiPriority w:val="34"/>
    <w:qFormat/>
    <w:rsid w:val="0055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2C082-CE38-49ED-85E8-97BC2A94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351</Words>
  <Characters>1857</Characters>
  <Application>Microsoft Office Word</Application>
  <DocSecurity>0</DocSecurity>
  <Lines>185</Lines>
  <Paragraphs>169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Jaylin Winchester</cp:lastModifiedBy>
  <cp:revision>9</cp:revision>
  <cp:lastPrinted>2016-08-17T21:09:00Z</cp:lastPrinted>
  <dcterms:created xsi:type="dcterms:W3CDTF">2020-03-13T22:47:00Z</dcterms:created>
  <dcterms:modified xsi:type="dcterms:W3CDTF">2020-03-14T01:57:00Z</dcterms:modified>
</cp:coreProperties>
</file>